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8BB76" w14:textId="77777777" w:rsidR="00396244" w:rsidRDefault="00396244" w:rsidP="00485DBB">
      <w:pPr>
        <w:pBdr>
          <w:right w:val="none" w:sz="4" w:space="31" w:color="000000"/>
        </w:pBdr>
        <w:spacing w:after="0" w:line="240" w:lineRule="auto"/>
        <w:jc w:val="center"/>
        <w:rPr>
          <w:b/>
          <w:color w:val="000000"/>
        </w:rPr>
      </w:pPr>
      <w:r>
        <w:rPr>
          <w:b/>
          <w:color w:val="000000"/>
        </w:rPr>
        <w:t>CHƯƠNG TRÌNH</w:t>
      </w:r>
    </w:p>
    <w:p w14:paraId="7F5B51E7" w14:textId="1B188574" w:rsidR="00895E93" w:rsidRPr="000137B4" w:rsidRDefault="00864085" w:rsidP="00485DBB">
      <w:pPr>
        <w:pBdr>
          <w:right w:val="none" w:sz="4" w:space="31" w:color="000000"/>
        </w:pBdr>
        <w:spacing w:after="0" w:line="240" w:lineRule="auto"/>
        <w:jc w:val="center"/>
        <w:rPr>
          <w:b/>
          <w:color w:val="000000"/>
          <w:szCs w:val="28"/>
        </w:rPr>
      </w:pPr>
      <w:r w:rsidRPr="00864085">
        <w:rPr>
          <w:b/>
          <w:color w:val="000000" w:themeColor="text1"/>
        </w:rPr>
        <w:t xml:space="preserve">Hội nghị trực tuyến </w:t>
      </w:r>
      <w:r w:rsidR="00F80D33">
        <w:rPr>
          <w:b/>
        </w:rPr>
        <w:t xml:space="preserve">phổ biến </w:t>
      </w:r>
      <w:r w:rsidR="000137B4" w:rsidRPr="000137B4">
        <w:rPr>
          <w:b/>
          <w:color w:val="000000"/>
          <w:szCs w:val="28"/>
        </w:rPr>
        <w:t>Luật Công chứng, Luật sửa đổi, bổ sung một số điều của Luật Đấu giá tài sản và các văn bản hướng dẫn thi hành</w:t>
      </w:r>
    </w:p>
    <w:p w14:paraId="5ABD197A" w14:textId="5A1ABE31" w:rsidR="00396244" w:rsidRPr="00C37A6A" w:rsidRDefault="00D04E31" w:rsidP="00485DBB">
      <w:pPr>
        <w:pBdr>
          <w:right w:val="none" w:sz="4" w:space="31" w:color="000000"/>
        </w:pBdr>
        <w:spacing w:after="0" w:line="240" w:lineRule="auto"/>
        <w:jc w:val="center"/>
        <w:rPr>
          <w:i/>
        </w:rPr>
      </w:pPr>
      <w:r w:rsidRPr="00C37A6A">
        <w:rPr>
          <w:i/>
        </w:rPr>
        <w:t xml:space="preserve"> </w:t>
      </w:r>
      <w:r w:rsidR="003F2883" w:rsidRPr="00C37A6A">
        <w:rPr>
          <w:i/>
        </w:rPr>
        <w:t xml:space="preserve">(Thời gian </w:t>
      </w:r>
      <w:r w:rsidR="004536F3">
        <w:rPr>
          <w:i/>
        </w:rPr>
        <w:t>1/2</w:t>
      </w:r>
      <w:r w:rsidR="003F2883" w:rsidRPr="00C37A6A">
        <w:rPr>
          <w:i/>
          <w:szCs w:val="28"/>
        </w:rPr>
        <w:t xml:space="preserve"> ngày, từ </w:t>
      </w:r>
      <w:r w:rsidR="00145099">
        <w:rPr>
          <w:i/>
          <w:szCs w:val="28"/>
        </w:rPr>
        <w:t>08</w:t>
      </w:r>
      <w:r w:rsidR="003F2883" w:rsidRPr="00C37A6A">
        <w:rPr>
          <w:i/>
          <w:szCs w:val="28"/>
        </w:rPr>
        <w:t xml:space="preserve"> giờ</w:t>
      </w:r>
      <w:r w:rsidR="00895E93">
        <w:rPr>
          <w:i/>
          <w:szCs w:val="28"/>
        </w:rPr>
        <w:t xml:space="preserve"> </w:t>
      </w:r>
      <w:r>
        <w:rPr>
          <w:i/>
          <w:szCs w:val="28"/>
        </w:rPr>
        <w:t>0</w:t>
      </w:r>
      <w:r w:rsidR="00895E93">
        <w:rPr>
          <w:i/>
          <w:szCs w:val="28"/>
        </w:rPr>
        <w:t>0 phút</w:t>
      </w:r>
      <w:r w:rsidR="003F2883" w:rsidRPr="00C37A6A">
        <w:rPr>
          <w:i/>
          <w:szCs w:val="28"/>
        </w:rPr>
        <w:t xml:space="preserve"> ngày </w:t>
      </w:r>
      <w:r w:rsidR="000137B4">
        <w:rPr>
          <w:i/>
          <w:szCs w:val="28"/>
        </w:rPr>
        <w:t>1</w:t>
      </w:r>
      <w:r w:rsidR="006E71EF">
        <w:rPr>
          <w:i/>
          <w:szCs w:val="28"/>
        </w:rPr>
        <w:t>2</w:t>
      </w:r>
      <w:r w:rsidR="000137B4">
        <w:rPr>
          <w:i/>
          <w:szCs w:val="28"/>
        </w:rPr>
        <w:t>/6</w:t>
      </w:r>
      <w:r w:rsidR="00F80D33">
        <w:rPr>
          <w:i/>
          <w:szCs w:val="28"/>
        </w:rPr>
        <w:t>/2025</w:t>
      </w:r>
      <w:r w:rsidR="003F2883" w:rsidRPr="00C37A6A">
        <w:rPr>
          <w:i/>
          <w:szCs w:val="28"/>
        </w:rPr>
        <w:t>)</w:t>
      </w:r>
    </w:p>
    <w:p w14:paraId="238755BB" w14:textId="77777777" w:rsidR="00396244" w:rsidRDefault="00396244" w:rsidP="00485DBB">
      <w:pPr>
        <w:pBdr>
          <w:right w:val="none" w:sz="4" w:space="31" w:color="000000"/>
        </w:pBdr>
        <w:spacing w:after="0" w:line="240" w:lineRule="auto"/>
        <w:rPr>
          <w:b/>
          <w:sz w:val="2"/>
        </w:rPr>
      </w:pPr>
    </w:p>
    <w:p w14:paraId="19F0BCCE" w14:textId="77777777" w:rsidR="00396244" w:rsidRDefault="003F2883" w:rsidP="00485DBB">
      <w:pPr>
        <w:pBdr>
          <w:right w:val="none" w:sz="4" w:space="31" w:color="000000"/>
        </w:pBdr>
        <w:rPr>
          <w:b/>
          <w:color w:val="000000"/>
          <w:spacing w:val="-8"/>
          <w:sz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B0561F" wp14:editId="68E4D214">
                <wp:simplePos x="0" y="0"/>
                <wp:positionH relativeFrom="column">
                  <wp:posOffset>2448399</wp:posOffset>
                </wp:positionH>
                <wp:positionV relativeFrom="paragraph">
                  <wp:posOffset>6350</wp:posOffset>
                </wp:positionV>
                <wp:extent cx="1045845" cy="0"/>
                <wp:effectExtent l="0" t="0" r="2095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91B9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92.8pt;margin-top:.5pt;width:82.3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"/>
            </w:pict>
          </mc:Fallback>
        </mc:AlternateConten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4380"/>
        <w:gridCol w:w="4820"/>
      </w:tblGrid>
      <w:tr w:rsidR="00396244" w14:paraId="57E4C3CA" w14:textId="77777777" w:rsidTr="00485DBB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E475" w14:textId="77777777" w:rsidR="00396244" w:rsidRDefault="00396244" w:rsidP="003B41D7">
            <w:pPr>
              <w:spacing w:before="120" w:after="0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color w:val="000000"/>
                <w:spacing w:val="-8"/>
              </w:rPr>
              <w:t>TT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2A21" w14:textId="77777777" w:rsidR="00396244" w:rsidRDefault="00396244" w:rsidP="003B41D7">
            <w:pPr>
              <w:spacing w:before="120" w:after="0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color w:val="000000"/>
                <w:spacing w:val="-8"/>
              </w:rPr>
              <w:t>NỘI DUNG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14B8" w14:textId="77777777" w:rsidR="00396244" w:rsidRDefault="00396244" w:rsidP="003B41D7">
            <w:pPr>
              <w:spacing w:before="120" w:after="0"/>
              <w:jc w:val="center"/>
              <w:rPr>
                <w:b/>
                <w:color w:val="000000"/>
                <w:spacing w:val="-8"/>
              </w:rPr>
            </w:pPr>
            <w:r>
              <w:rPr>
                <w:b/>
                <w:color w:val="000000"/>
                <w:spacing w:val="-8"/>
              </w:rPr>
              <w:t>THỰC HIỆN</w:t>
            </w:r>
          </w:p>
        </w:tc>
      </w:tr>
      <w:tr w:rsidR="00396244" w14:paraId="5B53DDCF" w14:textId="77777777" w:rsidTr="00485DBB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FA6A" w14:textId="77777777" w:rsidR="00396244" w:rsidRDefault="00396244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1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B323" w14:textId="77777777" w:rsidR="00396244" w:rsidRDefault="00396244" w:rsidP="005E189C">
            <w:pPr>
              <w:spacing w:before="120" w:after="0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Ổn định tổ chức, tuyên bố lý do, giới thiệu đại biểu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1EA8" w14:textId="77777777" w:rsidR="00396244" w:rsidRDefault="00396244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Lãnh đạo Sở Tư pháp</w:t>
            </w:r>
          </w:p>
        </w:tc>
      </w:tr>
      <w:tr w:rsidR="007A3802" w14:paraId="3D2E3C4F" w14:textId="77777777" w:rsidTr="00485DBB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1328" w14:textId="77777777" w:rsidR="007A3802" w:rsidRDefault="007A3802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EEB9" w14:textId="32BF35EB" w:rsidR="007A3802" w:rsidRDefault="007A3802" w:rsidP="005E189C">
            <w:pPr>
              <w:spacing w:before="120" w:after="0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 xml:space="preserve">Khai mạc hội nghị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1F86" w14:textId="3BC2386F" w:rsidR="007A3802" w:rsidRDefault="007A3802" w:rsidP="006E71EF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Lãnh đạo UBND tỉnh</w:t>
            </w:r>
          </w:p>
        </w:tc>
      </w:tr>
      <w:tr w:rsidR="00396244" w:rsidRPr="00760742" w14:paraId="5FE16654" w14:textId="77777777" w:rsidTr="00485DBB">
        <w:trPr>
          <w:trHeight w:val="141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86B9" w14:textId="25996A8A" w:rsidR="00396244" w:rsidRPr="00760742" w:rsidRDefault="00895E93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2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4730" w14:textId="3CEA5C7A" w:rsidR="00396244" w:rsidRPr="00760742" w:rsidRDefault="003B41D7" w:rsidP="007A3802">
            <w:pPr>
              <w:spacing w:before="120" w:after="0"/>
              <w:jc w:val="both"/>
              <w:rPr>
                <w:color w:val="000000"/>
                <w:spacing w:val="-8"/>
              </w:rPr>
            </w:pPr>
            <w:r w:rsidRPr="00760742">
              <w:rPr>
                <w:color w:val="000000"/>
              </w:rPr>
              <w:t xml:space="preserve">Chuyên đề </w:t>
            </w:r>
            <w:r w:rsidR="0047289A" w:rsidRPr="000137B4">
              <w:rPr>
                <w:szCs w:val="28"/>
                <w:lang w:val="nl-NL"/>
              </w:rPr>
              <w:t xml:space="preserve">1: </w:t>
            </w:r>
            <w:r w:rsidR="000137B4" w:rsidRPr="000137B4">
              <w:rPr>
                <w:szCs w:val="28"/>
                <w:lang w:val="nl-NL"/>
              </w:rPr>
              <w:t>Một số điểm mới của Luật công chứng 2024 và Nghị định số 104/2025 ngày 15/5/2025 của Chính phủ quy định chi tiết một số điều và biện pháp thi hành Luật Công chứng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50E6" w14:textId="13D23BC2" w:rsidR="0047289A" w:rsidRPr="00886284" w:rsidRDefault="000137B4" w:rsidP="0047289A">
            <w:pPr>
              <w:pStyle w:val="GenStyleDefPar"/>
              <w:spacing w:before="120" w:after="120" w:line="312" w:lineRule="auto"/>
              <w:jc w:val="both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rFonts w:eastAsia="Calibri" w:cs="Calibri"/>
                <w:sz w:val="28"/>
                <w:szCs w:val="28"/>
                <w:lang w:val="nl-NL" w:bidi="ar-SA"/>
              </w:rPr>
              <w:t>Đ/c Nguyễn Công Thiếp, Phó Giám đốc Sở Tư pháp</w:t>
            </w:r>
          </w:p>
          <w:p w14:paraId="5D31F06D" w14:textId="780DA6EA" w:rsidR="00396244" w:rsidRPr="00760742" w:rsidRDefault="00396244" w:rsidP="00864085">
            <w:pPr>
              <w:spacing w:before="120" w:after="120" w:line="360" w:lineRule="exact"/>
              <w:jc w:val="both"/>
              <w:rPr>
                <w:sz w:val="26"/>
                <w:szCs w:val="26"/>
              </w:rPr>
            </w:pPr>
          </w:p>
        </w:tc>
      </w:tr>
      <w:tr w:rsidR="00396244" w:rsidRPr="00760742" w14:paraId="1C86AF16" w14:textId="77777777" w:rsidTr="00485DBB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9176" w14:textId="77777777" w:rsidR="00396244" w:rsidRPr="00760742" w:rsidRDefault="00396244" w:rsidP="003B41D7">
            <w:pPr>
              <w:spacing w:before="120" w:after="0"/>
              <w:jc w:val="center"/>
              <w:rPr>
                <w:i/>
                <w:color w:val="000000"/>
                <w:spacing w:val="-8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39C2" w14:textId="77777777" w:rsidR="00396244" w:rsidRPr="00760742" w:rsidRDefault="00396244" w:rsidP="005E189C">
            <w:pPr>
              <w:spacing w:before="120" w:after="0"/>
              <w:rPr>
                <w:i/>
                <w:color w:val="000000"/>
                <w:spacing w:val="-8"/>
              </w:rPr>
            </w:pPr>
            <w:r w:rsidRPr="00760742">
              <w:rPr>
                <w:i/>
                <w:color w:val="000000"/>
                <w:spacing w:val="-8"/>
              </w:rPr>
              <w:t>Nghỉ giải lao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6B71" w14:textId="77777777" w:rsidR="00396244" w:rsidRPr="00760742" w:rsidRDefault="00396244" w:rsidP="003B41D7">
            <w:pPr>
              <w:spacing w:before="120" w:after="0"/>
              <w:jc w:val="center"/>
              <w:rPr>
                <w:i/>
              </w:rPr>
            </w:pPr>
          </w:p>
        </w:tc>
      </w:tr>
      <w:tr w:rsidR="000F6F28" w14:paraId="62A3BF22" w14:textId="77777777" w:rsidTr="00485DBB">
        <w:trPr>
          <w:trHeight w:val="180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9B15" w14:textId="4D1DDE47" w:rsidR="000F6F28" w:rsidRPr="00760742" w:rsidRDefault="00895E93" w:rsidP="003B41D7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3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6865" w14:textId="39F34A35" w:rsidR="000F6F28" w:rsidRPr="00760742" w:rsidRDefault="00D04E31" w:rsidP="000137B4">
            <w:pPr>
              <w:jc w:val="both"/>
            </w:pPr>
            <w:r w:rsidRPr="00760742">
              <w:rPr>
                <w:color w:val="000000"/>
              </w:rPr>
              <w:t>Chuyên đề</w:t>
            </w:r>
            <w:r w:rsidR="0047289A">
              <w:rPr>
                <w:color w:val="000000"/>
              </w:rPr>
              <w:t xml:space="preserve"> 2</w:t>
            </w:r>
            <w:r w:rsidR="0047289A" w:rsidRPr="0047289A">
              <w:rPr>
                <w:szCs w:val="28"/>
                <w:lang w:val="nl-NL"/>
              </w:rPr>
              <w:t xml:space="preserve">: </w:t>
            </w:r>
            <w:r w:rsidRPr="0047289A">
              <w:rPr>
                <w:szCs w:val="28"/>
                <w:lang w:val="nl-NL"/>
              </w:rPr>
              <w:t xml:space="preserve"> </w:t>
            </w:r>
            <w:r w:rsidR="000137B4">
              <w:rPr>
                <w:szCs w:val="28"/>
                <w:lang w:val="nl-NL"/>
              </w:rPr>
              <w:t>Một số điểm mới của</w:t>
            </w:r>
            <w:r w:rsidR="000137B4">
              <w:rPr>
                <w:color w:val="000000"/>
                <w:szCs w:val="28"/>
              </w:rPr>
              <w:t xml:space="preserve"> Luật sửa đổi, bổ sung một số điều của Luật Đấu giá tài sản</w:t>
            </w:r>
            <w:r w:rsidR="000137B4">
              <w:rPr>
                <w:szCs w:val="28"/>
                <w:lang w:val="nl-NL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B698" w14:textId="01CB17A5" w:rsidR="000F6F28" w:rsidRDefault="000137B4" w:rsidP="000137B4">
            <w:pPr>
              <w:pStyle w:val="GenStyleDefPar"/>
              <w:spacing w:before="120" w:after="120" w:line="312" w:lineRule="auto"/>
              <w:jc w:val="both"/>
            </w:pPr>
            <w:r w:rsidRPr="000137B4">
              <w:rPr>
                <w:rFonts w:eastAsia="Calibri" w:cs="Calibri"/>
                <w:sz w:val="28"/>
                <w:szCs w:val="28"/>
                <w:lang w:val="nl-NL" w:bidi="ar-SA"/>
              </w:rPr>
              <w:t>Đ/c Đỗ Khắc Tiến, Giám đốc Trung tâm Đấu giá tài sản – Sở Tư pháp</w:t>
            </w:r>
          </w:p>
        </w:tc>
      </w:tr>
      <w:tr w:rsidR="00396244" w14:paraId="61E32A63" w14:textId="77777777" w:rsidTr="00485DBB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53FE" w14:textId="5EFFA16D" w:rsidR="00396244" w:rsidRDefault="004536F3" w:rsidP="00117411">
            <w:pPr>
              <w:spacing w:before="120" w:after="0"/>
              <w:jc w:val="center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4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0C8A" w14:textId="7A54EE39" w:rsidR="00396244" w:rsidRDefault="00396244" w:rsidP="005E189C">
            <w:pPr>
              <w:spacing w:before="120" w:after="0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Bế mạc hội nghị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FF18" w14:textId="1FD7E5C6" w:rsidR="00396244" w:rsidRDefault="007A3802" w:rsidP="006E71EF">
            <w:pPr>
              <w:spacing w:before="120" w:after="0"/>
              <w:jc w:val="both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 xml:space="preserve">Lãnh đạo </w:t>
            </w:r>
            <w:r w:rsidR="000D55B3">
              <w:rPr>
                <w:color w:val="000000"/>
                <w:spacing w:val="-8"/>
              </w:rPr>
              <w:t>Sở Tư pháp</w:t>
            </w:r>
            <w:bookmarkStart w:id="0" w:name="_GoBack"/>
            <w:bookmarkEnd w:id="0"/>
          </w:p>
        </w:tc>
      </w:tr>
    </w:tbl>
    <w:p w14:paraId="62DDFCAB" w14:textId="77777777" w:rsidR="00396244" w:rsidRDefault="00396244" w:rsidP="00396244">
      <w:pPr>
        <w:spacing w:after="0"/>
      </w:pPr>
      <w:r>
        <w:t xml:space="preserve"> </w:t>
      </w:r>
    </w:p>
    <w:p w14:paraId="79330AC1" w14:textId="77777777" w:rsidR="00396244" w:rsidRDefault="00396244" w:rsidP="00396244">
      <w:pPr>
        <w:spacing w:after="0" w:line="240" w:lineRule="auto"/>
        <w:jc w:val="center"/>
        <w:rPr>
          <w:color w:val="000000" w:themeColor="text1"/>
        </w:rPr>
      </w:pPr>
    </w:p>
    <w:p w14:paraId="363077C3" w14:textId="77777777" w:rsidR="00396244" w:rsidRPr="00764445" w:rsidRDefault="00396244" w:rsidP="00396244"/>
    <w:p w14:paraId="7C6F522C" w14:textId="77777777" w:rsidR="006753BB" w:rsidRDefault="006753BB"/>
    <w:sectPr w:rsidR="006753BB" w:rsidSect="0003532A">
      <w:pgSz w:w="11907" w:h="16840"/>
      <w:pgMar w:top="992" w:right="992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44"/>
    <w:rsid w:val="000137B4"/>
    <w:rsid w:val="000D55B3"/>
    <w:rsid w:val="000F6F28"/>
    <w:rsid w:val="00145099"/>
    <w:rsid w:val="00163F57"/>
    <w:rsid w:val="0017161B"/>
    <w:rsid w:val="00187090"/>
    <w:rsid w:val="002B0E82"/>
    <w:rsid w:val="00396244"/>
    <w:rsid w:val="003B41D7"/>
    <w:rsid w:val="003F2883"/>
    <w:rsid w:val="00411059"/>
    <w:rsid w:val="004268B7"/>
    <w:rsid w:val="0045024A"/>
    <w:rsid w:val="004536F3"/>
    <w:rsid w:val="0047289A"/>
    <w:rsid w:val="00485DBB"/>
    <w:rsid w:val="004A47D2"/>
    <w:rsid w:val="005C370A"/>
    <w:rsid w:val="005E189C"/>
    <w:rsid w:val="006753BB"/>
    <w:rsid w:val="006A491E"/>
    <w:rsid w:val="006C2E82"/>
    <w:rsid w:val="006E71EF"/>
    <w:rsid w:val="0073370F"/>
    <w:rsid w:val="00760742"/>
    <w:rsid w:val="007A3802"/>
    <w:rsid w:val="007F21AE"/>
    <w:rsid w:val="00864085"/>
    <w:rsid w:val="00895E93"/>
    <w:rsid w:val="008A5338"/>
    <w:rsid w:val="008F3B90"/>
    <w:rsid w:val="009B4479"/>
    <w:rsid w:val="009F5C36"/>
    <w:rsid w:val="00A37858"/>
    <w:rsid w:val="00AF5FC1"/>
    <w:rsid w:val="00B633AB"/>
    <w:rsid w:val="00B8416B"/>
    <w:rsid w:val="00C364DB"/>
    <w:rsid w:val="00C37A6A"/>
    <w:rsid w:val="00C81972"/>
    <w:rsid w:val="00CA26C2"/>
    <w:rsid w:val="00D04E31"/>
    <w:rsid w:val="00D2580D"/>
    <w:rsid w:val="00D37301"/>
    <w:rsid w:val="00D515E9"/>
    <w:rsid w:val="00D81E37"/>
    <w:rsid w:val="00D946EF"/>
    <w:rsid w:val="00DA70A4"/>
    <w:rsid w:val="00F15A2C"/>
    <w:rsid w:val="00F72BD3"/>
    <w:rsid w:val="00F80D33"/>
    <w:rsid w:val="00FB62C0"/>
    <w:rsid w:val="00FC03EA"/>
    <w:rsid w:val="00FE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7309AC"/>
  <w15:docId w15:val="{36363173-BAFE-41D3-BAFC-2C006EA8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62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Calibri" w:hAnsi="Times New Roman" w:cs="Calibri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enStyleDefPar">
    <w:name w:val="GenStyleDefPar"/>
    <w:rsid w:val="004728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Batang" w:hAnsi="Times New Roman" w:cs="Times New Roman"/>
      <w:sz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cp:lastPrinted>2024-06-14T04:10:00Z</cp:lastPrinted>
  <dcterms:created xsi:type="dcterms:W3CDTF">2025-06-04T07:20:00Z</dcterms:created>
  <dcterms:modified xsi:type="dcterms:W3CDTF">2025-06-09T07:28:00Z</dcterms:modified>
</cp:coreProperties>
</file>